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40706.xml.htm"/>
      <w:bookmarkStart w:id="1" w:name="ksform407022026_040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Beatty Kelly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5,891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71,739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Restricted Stock that expired without the performance goals being achieved.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BEATTY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7952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3117</Characters>
  <CharactersWithSpaces>3631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